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pvxiirtsu6p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5329673" cy="958691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29673" cy="9586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2026 CHAMPIONSHIP CLASSES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850"/>
          <w:tab w:val="left" w:leader="none" w:pos="4435"/>
          <w:tab w:val="left" w:leader="none" w:pos="6124"/>
          <w:tab w:val="left" w:leader="none" w:pos="8059"/>
          <w:tab w:val="left" w:leader="none" w:pos="10097"/>
        </w:tabs>
        <w:spacing w:after="19" w:lineRule="auto"/>
        <w:ind w:left="793" w:firstLine="0"/>
        <w:rPr>
          <w:b w:val="1"/>
          <w:bCs w:val="1"/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4 Cycle</w:t>
        <w:tab/>
        <w:t xml:space="preserve">Tire</w:t>
        <w:tab/>
        <w:t xml:space="preserve">Age</w:t>
        <w:tab/>
        <w:t xml:space="preserve">Engine</w:t>
        <w:tab/>
        <w:t xml:space="preserve">Weight</w:t>
        <w:tab/>
        <w:t xml:space="preserve">Notes</w:t>
      </w:r>
    </w:p>
    <w:tbl>
      <w:tblPr>
        <w:tblStyle w:val="Table1"/>
        <w:tblW w:w="11402.0" w:type="dxa"/>
        <w:jc w:val="left"/>
        <w:tblInd w:w="12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180"/>
        <w:gridCol w:w="1544"/>
        <w:gridCol w:w="1624"/>
        <w:gridCol w:w="2111"/>
        <w:gridCol w:w="1763"/>
        <w:gridCol w:w="2180"/>
        <w:tblGridChange w:id="0">
          <w:tblGrid>
            <w:gridCol w:w="2180"/>
            <w:gridCol w:w="1544"/>
            <w:gridCol w:w="1624"/>
            <w:gridCol w:w="2111"/>
            <w:gridCol w:w="1763"/>
            <w:gridCol w:w="2180"/>
          </w:tblGrid>
        </w:tblGridChange>
      </w:tblGrid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33" w:right="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Kid Kart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LeCont Red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30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5* - 8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Honda GXH50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B&amp;S 206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25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160 Honda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25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 Kid and Cadet Chassis Briggs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33" w:right="1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NWKA</w:t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33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Cadet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LeCont Red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3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7* - 12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B&amp;S 206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25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33" w:right="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Blue Slide #555734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33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Junior 206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LeCont Red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30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11* - 16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B&amp;S 206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25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320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3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Senior 206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LeCont Red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30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15*+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B&amp;S 206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25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360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33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Masters 206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LeCont Red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30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35+ or 200lbs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B&amp;S 206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25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390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before="213" w:lineRule="auto"/>
        <w:rPr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850"/>
          <w:tab w:val="left" w:leader="none" w:pos="4435"/>
          <w:tab w:val="left" w:leader="none" w:pos="6124"/>
          <w:tab w:val="left" w:leader="none" w:pos="8059"/>
          <w:tab w:val="left" w:leader="none" w:pos="10097"/>
        </w:tabs>
        <w:spacing w:after="19" w:lineRule="auto"/>
        <w:ind w:left="793" w:firstLine="0"/>
        <w:rPr>
          <w:b w:val="1"/>
          <w:bCs w:val="1"/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2 Cycle</w:t>
        <w:tab/>
        <w:t xml:space="preserve">Tire</w:t>
        <w:tab/>
        <w:t xml:space="preserve">Age</w:t>
        <w:tab/>
        <w:t xml:space="preserve">Engine</w:t>
        <w:tab/>
        <w:t xml:space="preserve">Weight</w:t>
        <w:tab/>
        <w:t xml:space="preserve">Notes</w:t>
      </w:r>
    </w:p>
    <w:tbl>
      <w:tblPr>
        <w:tblStyle w:val="Table2"/>
        <w:tblW w:w="11402.0" w:type="dxa"/>
        <w:jc w:val="left"/>
        <w:tblInd w:w="12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180"/>
        <w:gridCol w:w="1544"/>
        <w:gridCol w:w="1624"/>
        <w:gridCol w:w="2111"/>
        <w:gridCol w:w="1763"/>
        <w:gridCol w:w="2180"/>
        <w:tblGridChange w:id="0">
          <w:tblGrid>
            <w:gridCol w:w="2180"/>
            <w:gridCol w:w="1544"/>
            <w:gridCol w:w="1624"/>
            <w:gridCol w:w="2111"/>
            <w:gridCol w:w="1763"/>
            <w:gridCol w:w="2180"/>
          </w:tblGrid>
        </w:tblGridChange>
      </w:tblGrid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33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Cadet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LeCont Red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3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7* - 12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3" w:line="240" w:lineRule="auto"/>
              <w:ind w:left="9" w:right="-2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Swift/Mini Rok/X60/TM60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245/245/235/255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33" w:right="1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per homologation</w:t>
            </w:r>
          </w:p>
        </w:tc>
      </w:tr>
      <w:tr>
        <w:trPr>
          <w:cantSplit w:val="0"/>
          <w:trHeight w:val="772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Junior 100cc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LeCont Red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11* - 16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KA/VLR/X100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320/315/315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59" w:lineRule="auto"/>
              <w:ind w:left="329" w:right="130" w:hanging="17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vertAlign w:val="baseline"/>
                <w:rtl w:val="0"/>
              </w:rPr>
              <w:t xml:space="preserve">per homologation/NWKA Supplemental Rules</w:t>
            </w:r>
          </w:p>
        </w:tc>
      </w:tr>
      <w:tr>
        <w:trPr>
          <w:cantSplit w:val="0"/>
          <w:trHeight w:val="69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Senior 100cc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LeCont Red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15*+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KA/VLR/X100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370/360/360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68" w:lineRule="auto"/>
              <w:ind w:left="254" w:right="0" w:hanging="197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per homologation/NWKA Supplemental Rules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33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Senior Rotax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LeCont Red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30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15*+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25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Rotax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25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385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33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per Rotax</w:t>
            </w:r>
          </w:p>
        </w:tc>
      </w:tr>
      <w:tr>
        <w:trPr>
          <w:cantSplit w:val="0"/>
          <w:trHeight w:val="92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" w:right="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Shifter Medium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1" w:line="264" w:lineRule="auto"/>
              <w:ind w:left="292" w:right="0" w:firstLine="153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LeCont Red/White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15*+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per NWKA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64" w:lineRule="auto"/>
              <w:ind w:left="25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per Shifter Light (+15lbs), exluding Honda 99.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per NWKA</w:t>
            </w:r>
          </w:p>
        </w:tc>
      </w:tr>
    </w:tbl>
    <w:p w:rsidR="00000000" w:rsidDel="00000000" w:rsidP="00000000" w:rsidRDefault="00000000" w:rsidRPr="00000000" w14:paraId="00000053">
      <w:pPr>
        <w:spacing w:before="44" w:lineRule="auto"/>
        <w:ind w:right="149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***Subject to Change</w:t>
      </w:r>
    </w:p>
    <w:p w:rsidR="00000000" w:rsidDel="00000000" w:rsidP="00000000" w:rsidRDefault="00000000" w:rsidRPr="00000000" w14:paraId="00000054">
      <w:pPr>
        <w:spacing w:before="111" w:lineRule="auto"/>
        <w:ind w:left="282" w:firstLine="0"/>
        <w:rPr>
          <w:rFonts w:ascii="Ebrima" w:cs="Ebrima" w:eastAsia="Ebrima" w:hAnsi="Ebrima"/>
          <w:b w:val="1"/>
          <w:bCs w:val="1"/>
          <w:sz w:val="20"/>
          <w:szCs w:val="20"/>
        </w:rPr>
      </w:pPr>
      <w:r w:rsidDel="00000000" w:rsidR="00000000" w:rsidRPr="00000000">
        <w:rPr>
          <w:rFonts w:ascii="Ebrima" w:cs="Ebrima" w:eastAsia="Ebrima" w:hAnsi="Ebrima"/>
          <w:b w:val="1"/>
          <w:bCs w:val="1"/>
          <w:sz w:val="20"/>
          <w:szCs w:val="20"/>
          <w:u w:val="single"/>
          <w:rtl w:val="0"/>
        </w:rPr>
        <w:t xml:space="preserve">Age Definitions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Ebrima" w:cs="Ebrima" w:eastAsia="Ebrima" w:hAnsi="Ebri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2" w:right="0" w:firstLine="0"/>
        <w:jc w:val="left"/>
        <w:rPr>
          <w:rFonts w:ascii="Ebrima" w:cs="Ebrima" w:eastAsia="Ebrima" w:hAnsi="Ebri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Ebrima" w:cs="Ebrima" w:eastAsia="Ebrima" w:hAnsi="Ebri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Racing Age; determined by driver's age on December 31st, 2025.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282" w:right="0" w:firstLine="0"/>
        <w:jc w:val="left"/>
        <w:rPr>
          <w:rFonts w:ascii="Ebrima" w:cs="Ebrima" w:eastAsia="Ebrima" w:hAnsi="Ebri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Ebrima" w:cs="Ebrima" w:eastAsia="Ebrima" w:hAnsi="Ebri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(Example: Driver is 12 and turns 13 on December 25th, their racing age is 13.)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240" w:lineRule="auto"/>
        <w:ind w:left="282" w:right="0" w:firstLine="0"/>
        <w:jc w:val="left"/>
        <w:rPr>
          <w:rFonts w:ascii="Ebrima" w:cs="Ebrima" w:eastAsia="Ebrima" w:hAnsi="Ebri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Ebrima" w:cs="Ebrima" w:eastAsia="Ebrima" w:hAnsi="Ebrima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Ebrima" w:cs="Ebrima" w:eastAsia="Ebrima" w:hAnsi="Ebri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Attained Age; driver's actual age on the day of the event not their racing age.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" w:line="244" w:lineRule="auto"/>
        <w:ind w:left="282" w:right="4004" w:firstLine="0"/>
        <w:jc w:val="left"/>
        <w:rPr>
          <w:rFonts w:ascii="Ebrima" w:cs="Ebrima" w:eastAsia="Ebrima" w:hAnsi="Ebri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Ebrima" w:cs="Ebrima" w:eastAsia="Ebrima" w:hAnsi="Ebri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Driver's may apply for an age waiver with TCKC Board of Directors, TCKC will consult NKA (Insurance) and </w:t>
      </w:r>
      <w:r w:rsidDel="00000000" w:rsidR="00000000" w:rsidRPr="00000000">
        <w:rPr>
          <w:rFonts w:ascii="Ebrima" w:cs="Ebrima" w:eastAsia="Ebrima" w:hAnsi="Ebrima"/>
          <w:sz w:val="20"/>
          <w:szCs w:val="20"/>
          <w:rtl w:val="0"/>
        </w:rPr>
        <w:t xml:space="preserve">render</w:t>
      </w:r>
      <w:r w:rsidDel="00000000" w:rsidR="00000000" w:rsidRPr="00000000">
        <w:rPr>
          <w:rFonts w:ascii="Ebrima" w:cs="Ebrima" w:eastAsia="Ebrima" w:hAnsi="Ebri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decision.</w:t>
      </w:r>
    </w:p>
    <w:p w:rsidR="00000000" w:rsidDel="00000000" w:rsidP="00000000" w:rsidRDefault="00000000" w:rsidRPr="00000000" w14:paraId="0000005A">
      <w:pPr>
        <w:spacing w:before="240" w:line="264" w:lineRule="auto"/>
        <w:ind w:left="1544" w:hanging="1292"/>
        <w:rPr>
          <w:rFonts w:ascii="Calibri" w:cs="Calibri" w:eastAsia="Calibri" w:hAnsi="Calibri"/>
          <w:b w:val="1"/>
          <w:bCs w:val="1"/>
          <w:i w:val="1"/>
          <w:iCs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3"/>
          <w:szCs w:val="23"/>
          <w:rtl w:val="0"/>
        </w:rPr>
        <w:t xml:space="preserve">TCKC will NOT turn any racer away as long as your kart meets safety requirements. If you do not have a kart that matches one of our classes, we will find the most appropriate class for you to run with.</w:t>
      </w:r>
    </w:p>
    <w:sectPr>
      <w:pgSz w:h="15840" w:w="12240" w:orient="portrait"/>
      <w:pgMar w:bottom="280" w:top="1300" w:left="2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Ebri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92" w:lineRule="auto"/>
      <w:ind w:right="50"/>
      <w:jc w:val="center"/>
    </w:pPr>
    <w:rPr>
      <w:rFonts w:ascii="Calibri" w:cs="Calibri" w:eastAsia="Calibri" w:hAnsi="Calibri"/>
      <w:b w:val="1"/>
      <w:bCs w:val="1"/>
      <w:i w:val="1"/>
      <w:iCs w:val="1"/>
      <w:sz w:val="34"/>
      <w:szCs w:val="3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282"/>
    </w:pPr>
    <w:rPr>
      <w:rFonts w:ascii="Ebrima" w:cs="Ebrima" w:eastAsia="Ebrima" w:hAnsi="Ebrima"/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25"/>
      <w:jc w:val="center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fb441Uv96tZli1T3/VNYQwhJAg==">CgMxLjAyDmgucHZ4aWlydHN1NnBjOAByITEtNWhiYnY1cS1EdGNEMkdpaHJhM1pxZGcxN3lNclRLdA==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2025-02-14T00:58:00Z</dcterms:created>
  <dc:creator>Craig Chiesa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Excel® 2013</vt:lpwstr>
  </property>
</Properties>
</file>